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6081" w:rsidRDefault="00000000">
      <w:pPr>
        <w:spacing w:line="360" w:lineRule="auto"/>
        <w:rPr>
          <w:rFonts w:ascii="Arial" w:eastAsia="Arial" w:hAnsi="Arial" w:cs="Arial"/>
          <w:b/>
          <w:color w:val="000000"/>
          <w:sz w:val="32"/>
          <w:szCs w:val="32"/>
        </w:rPr>
      </w:pPr>
      <w:r>
        <w:rPr>
          <w:rFonts w:ascii="Arial" w:eastAsia="Arial" w:hAnsi="Arial" w:cs="Arial"/>
          <w:b/>
          <w:color w:val="000000"/>
          <w:sz w:val="32"/>
          <w:szCs w:val="32"/>
        </w:rPr>
        <w:t>Sawdust Symphony</w:t>
      </w:r>
    </w:p>
    <w:p w14:paraId="00000002" w14:textId="77777777" w:rsidR="001F6081" w:rsidRDefault="001F6081">
      <w:pPr>
        <w:spacing w:line="360" w:lineRule="auto"/>
        <w:rPr>
          <w:rFonts w:ascii="Arial" w:eastAsia="Arial" w:hAnsi="Arial" w:cs="Arial"/>
          <w:color w:val="000000"/>
          <w:sz w:val="32"/>
          <w:szCs w:val="32"/>
        </w:rPr>
      </w:pPr>
    </w:p>
    <w:p w14:paraId="00000003" w14:textId="77777777" w:rsidR="001F6081" w:rsidRDefault="00000000">
      <w:pPr>
        <w:spacing w:line="360" w:lineRule="auto"/>
        <w:rPr>
          <w:rFonts w:ascii="Arial" w:eastAsia="Arial" w:hAnsi="Arial" w:cs="Arial"/>
          <w:color w:val="000000"/>
          <w:sz w:val="32"/>
          <w:szCs w:val="32"/>
        </w:rPr>
      </w:pPr>
      <w:r>
        <w:rPr>
          <w:rFonts w:ascii="Arial" w:eastAsia="Arial" w:hAnsi="Arial" w:cs="Arial"/>
          <w:color w:val="000000"/>
          <w:sz w:val="32"/>
          <w:szCs w:val="32"/>
        </w:rPr>
        <w:t xml:space="preserve">Welcome to this introduction to </w:t>
      </w:r>
      <w:r>
        <w:rPr>
          <w:rFonts w:ascii="Arial" w:eastAsia="Arial" w:hAnsi="Arial" w:cs="Arial"/>
          <w:b/>
          <w:color w:val="000000"/>
          <w:sz w:val="32"/>
          <w:szCs w:val="32"/>
        </w:rPr>
        <w:t>Sawdust Symphony.</w:t>
      </w:r>
    </w:p>
    <w:p w14:paraId="00000004" w14:textId="77777777" w:rsidR="001F6081" w:rsidRDefault="001F6081">
      <w:pPr>
        <w:spacing w:line="360" w:lineRule="auto"/>
        <w:rPr>
          <w:rFonts w:ascii="Arial" w:eastAsia="Arial" w:hAnsi="Arial" w:cs="Arial"/>
          <w:color w:val="000000"/>
          <w:sz w:val="32"/>
          <w:szCs w:val="32"/>
        </w:rPr>
      </w:pPr>
    </w:p>
    <w:p w14:paraId="00000005" w14:textId="77777777" w:rsidR="001F6081" w:rsidRDefault="00000000">
      <w:pPr>
        <w:spacing w:line="360" w:lineRule="auto"/>
        <w:rPr>
          <w:rFonts w:ascii="Arial" w:eastAsia="Arial" w:hAnsi="Arial" w:cs="Arial"/>
          <w:color w:val="000000"/>
          <w:sz w:val="32"/>
          <w:szCs w:val="32"/>
        </w:rPr>
      </w:pPr>
      <w:proofErr w:type="gramStart"/>
      <w:r>
        <w:rPr>
          <w:rFonts w:ascii="Arial" w:eastAsia="Arial" w:hAnsi="Arial" w:cs="Arial"/>
          <w:color w:val="000000"/>
          <w:sz w:val="32"/>
          <w:szCs w:val="32"/>
        </w:rPr>
        <w:t>Sawdust</w:t>
      </w:r>
      <w:proofErr w:type="gramEnd"/>
      <w:r>
        <w:rPr>
          <w:rFonts w:ascii="Arial" w:eastAsia="Arial" w:hAnsi="Arial" w:cs="Arial"/>
          <w:color w:val="000000"/>
          <w:sz w:val="32"/>
          <w:szCs w:val="32"/>
        </w:rPr>
        <w:t xml:space="preserve"> Symphony will be performed for Bristol Circus City 2023 on Wednesday 4</w:t>
      </w:r>
      <w:r>
        <w:rPr>
          <w:rFonts w:ascii="Arial" w:eastAsia="Arial" w:hAnsi="Arial" w:cs="Arial"/>
          <w:color w:val="000000"/>
          <w:sz w:val="32"/>
          <w:szCs w:val="32"/>
          <w:vertAlign w:val="superscript"/>
        </w:rPr>
        <w:t>th</w:t>
      </w:r>
      <w:r>
        <w:rPr>
          <w:rFonts w:ascii="Arial" w:eastAsia="Arial" w:hAnsi="Arial" w:cs="Arial"/>
          <w:color w:val="000000"/>
          <w:sz w:val="32"/>
          <w:szCs w:val="32"/>
        </w:rPr>
        <w:t xml:space="preserve"> and Thursday 5</w:t>
      </w:r>
      <w:r>
        <w:rPr>
          <w:rFonts w:ascii="Arial" w:eastAsia="Arial" w:hAnsi="Arial" w:cs="Arial"/>
          <w:color w:val="000000"/>
          <w:sz w:val="32"/>
          <w:szCs w:val="32"/>
          <w:vertAlign w:val="superscript"/>
        </w:rPr>
        <w:t>th</w:t>
      </w:r>
      <w:r>
        <w:rPr>
          <w:rFonts w:ascii="Arial" w:eastAsia="Arial" w:hAnsi="Arial" w:cs="Arial"/>
          <w:color w:val="000000"/>
          <w:sz w:val="32"/>
          <w:szCs w:val="32"/>
        </w:rPr>
        <w:t xml:space="preserve"> of October at 8pm. Both performances will be audio described by Sophia Knox-Miller.</w:t>
      </w:r>
    </w:p>
    <w:p w14:paraId="00000006" w14:textId="77777777" w:rsidR="001F6081" w:rsidRDefault="001F6081">
      <w:pPr>
        <w:spacing w:line="360" w:lineRule="auto"/>
        <w:rPr>
          <w:rFonts w:ascii="Arial" w:eastAsia="Arial" w:hAnsi="Arial" w:cs="Arial"/>
          <w:color w:val="000000"/>
          <w:sz w:val="32"/>
          <w:szCs w:val="32"/>
        </w:rPr>
      </w:pPr>
    </w:p>
    <w:p w14:paraId="00000007" w14:textId="77777777" w:rsidR="001F6081" w:rsidRDefault="00000000">
      <w:pPr>
        <w:spacing w:line="360" w:lineRule="auto"/>
        <w:rPr>
          <w:rFonts w:ascii="Arial" w:eastAsia="Arial" w:hAnsi="Arial" w:cs="Arial"/>
          <w:color w:val="000000"/>
          <w:sz w:val="32"/>
          <w:szCs w:val="32"/>
        </w:rPr>
      </w:pPr>
      <w:r>
        <w:rPr>
          <w:rFonts w:ascii="Arial" w:eastAsia="Arial" w:hAnsi="Arial" w:cs="Arial"/>
          <w:color w:val="000000"/>
          <w:sz w:val="32"/>
          <w:szCs w:val="32"/>
        </w:rPr>
        <w:t xml:space="preserve">The performance lasts 1 hour and takes place </w:t>
      </w:r>
      <w:proofErr w:type="gramStart"/>
      <w:r>
        <w:rPr>
          <w:rFonts w:ascii="Arial" w:eastAsia="Arial" w:hAnsi="Arial" w:cs="Arial"/>
          <w:color w:val="000000"/>
          <w:sz w:val="32"/>
          <w:szCs w:val="32"/>
        </w:rPr>
        <w:t>at</w:t>
      </w:r>
      <w:proofErr w:type="gramEnd"/>
      <w:r>
        <w:rPr>
          <w:rFonts w:ascii="Arial" w:eastAsia="Arial" w:hAnsi="Arial" w:cs="Arial"/>
          <w:color w:val="000000"/>
          <w:sz w:val="32"/>
          <w:szCs w:val="32"/>
        </w:rPr>
        <w:t xml:space="preserve"> Unit15. For more inf</w:t>
      </w:r>
      <w:r>
        <w:rPr>
          <w:rFonts w:ascii="Arial" w:eastAsia="Arial" w:hAnsi="Arial" w:cs="Arial"/>
          <w:sz w:val="32"/>
          <w:szCs w:val="32"/>
        </w:rPr>
        <w:t xml:space="preserve">ormation or if you have any questions about the event, please visit bristolcircuscity.com or email </w:t>
      </w:r>
      <w:hyperlink r:id="rId7">
        <w:r>
          <w:rPr>
            <w:rFonts w:ascii="Arial" w:eastAsia="Arial" w:hAnsi="Arial" w:cs="Arial"/>
            <w:color w:val="0563C1"/>
            <w:sz w:val="32"/>
            <w:szCs w:val="32"/>
            <w:u w:val="single"/>
          </w:rPr>
          <w:t>tickets@bristolcircuscity.com</w:t>
        </w:r>
      </w:hyperlink>
      <w:r>
        <w:rPr>
          <w:rFonts w:ascii="Arial" w:eastAsia="Arial" w:hAnsi="Arial" w:cs="Arial"/>
          <w:sz w:val="32"/>
          <w:szCs w:val="32"/>
        </w:rPr>
        <w:t>.</w:t>
      </w:r>
    </w:p>
    <w:p w14:paraId="00000008" w14:textId="77777777" w:rsidR="001F6081" w:rsidRDefault="001F6081">
      <w:pPr>
        <w:spacing w:line="360" w:lineRule="auto"/>
        <w:rPr>
          <w:rFonts w:ascii="Arial" w:eastAsia="Arial" w:hAnsi="Arial" w:cs="Arial"/>
          <w:color w:val="000000"/>
          <w:sz w:val="32"/>
          <w:szCs w:val="32"/>
        </w:rPr>
      </w:pPr>
    </w:p>
    <w:p w14:paraId="00000009" w14:textId="77777777" w:rsidR="001F6081" w:rsidRDefault="00000000">
      <w:pPr>
        <w:spacing w:line="360" w:lineRule="auto"/>
        <w:rPr>
          <w:rFonts w:ascii="Arial" w:eastAsia="Arial" w:hAnsi="Arial" w:cs="Arial"/>
          <w:color w:val="000000"/>
          <w:sz w:val="32"/>
          <w:szCs w:val="32"/>
        </w:rPr>
      </w:pPr>
      <w:bookmarkStart w:id="0" w:name="_heading=h.gjdgxs" w:colFirst="0" w:colLast="0"/>
      <w:bookmarkEnd w:id="0"/>
      <w:r>
        <w:rPr>
          <w:rFonts w:ascii="Arial" w:eastAsia="Arial" w:hAnsi="Arial" w:cs="Arial"/>
          <w:color w:val="000000"/>
          <w:sz w:val="32"/>
          <w:szCs w:val="32"/>
        </w:rPr>
        <w:t xml:space="preserve">The following introduction will take about </w:t>
      </w:r>
      <w:r>
        <w:rPr>
          <w:rFonts w:ascii="Arial" w:eastAsia="Arial" w:hAnsi="Arial" w:cs="Arial"/>
          <w:sz w:val="32"/>
          <w:szCs w:val="32"/>
        </w:rPr>
        <w:t>6</w:t>
      </w:r>
      <w:r>
        <w:rPr>
          <w:rFonts w:ascii="Arial" w:eastAsia="Arial" w:hAnsi="Arial" w:cs="Arial"/>
          <w:color w:val="000000"/>
          <w:sz w:val="32"/>
          <w:szCs w:val="32"/>
        </w:rPr>
        <w:t xml:space="preserve"> minutes to listen to and includes information about the show, descriptions of the setting, </w:t>
      </w:r>
      <w:proofErr w:type="gramStart"/>
      <w:r>
        <w:rPr>
          <w:rFonts w:ascii="Arial" w:eastAsia="Arial" w:hAnsi="Arial" w:cs="Arial"/>
          <w:color w:val="000000"/>
          <w:sz w:val="32"/>
          <w:szCs w:val="32"/>
        </w:rPr>
        <w:t>performers</w:t>
      </w:r>
      <w:proofErr w:type="gramEnd"/>
      <w:r>
        <w:rPr>
          <w:rFonts w:ascii="Arial" w:eastAsia="Arial" w:hAnsi="Arial" w:cs="Arial"/>
          <w:color w:val="000000"/>
          <w:sz w:val="32"/>
          <w:szCs w:val="32"/>
        </w:rPr>
        <w:t xml:space="preserve"> and costumes. </w:t>
      </w:r>
    </w:p>
    <w:p w14:paraId="0000000A" w14:textId="77777777" w:rsidR="001F6081" w:rsidRDefault="001F6081">
      <w:pPr>
        <w:spacing w:line="360" w:lineRule="auto"/>
        <w:rPr>
          <w:rFonts w:ascii="Arial" w:eastAsia="Arial" w:hAnsi="Arial" w:cs="Arial"/>
          <w:color w:val="000000"/>
          <w:sz w:val="32"/>
          <w:szCs w:val="32"/>
        </w:rPr>
      </w:pPr>
    </w:p>
    <w:p w14:paraId="0000000B" w14:textId="77777777" w:rsidR="001F6081" w:rsidRDefault="00000000">
      <w:pPr>
        <w:spacing w:line="360" w:lineRule="auto"/>
        <w:rPr>
          <w:rFonts w:ascii="Arial" w:eastAsia="Arial" w:hAnsi="Arial" w:cs="Arial"/>
          <w:color w:val="000000"/>
          <w:sz w:val="32"/>
          <w:szCs w:val="32"/>
        </w:rPr>
      </w:pPr>
      <w:r>
        <w:rPr>
          <w:rFonts w:ascii="Arial" w:eastAsia="Arial" w:hAnsi="Arial" w:cs="Arial"/>
          <w:color w:val="000000"/>
          <w:sz w:val="32"/>
          <w:szCs w:val="32"/>
        </w:rPr>
        <w:t xml:space="preserve">Sawdust Symphony is created and performed by Michael </w:t>
      </w:r>
      <w:proofErr w:type="spellStart"/>
      <w:r>
        <w:rPr>
          <w:rFonts w:ascii="Arial" w:eastAsia="Arial" w:hAnsi="Arial" w:cs="Arial"/>
          <w:color w:val="000000"/>
          <w:sz w:val="32"/>
          <w:szCs w:val="32"/>
        </w:rPr>
        <w:t>Zandle</w:t>
      </w:r>
      <w:proofErr w:type="spellEnd"/>
      <w:r>
        <w:rPr>
          <w:rFonts w:ascii="Arial" w:eastAsia="Arial" w:hAnsi="Arial" w:cs="Arial"/>
          <w:color w:val="000000"/>
          <w:sz w:val="32"/>
          <w:szCs w:val="32"/>
        </w:rPr>
        <w:t xml:space="preserve">, David Eisele and Kolja Huneck. </w:t>
      </w:r>
    </w:p>
    <w:p w14:paraId="0000000C" w14:textId="77777777" w:rsidR="001F6081" w:rsidRDefault="001F6081">
      <w:pPr>
        <w:spacing w:line="360" w:lineRule="auto"/>
        <w:rPr>
          <w:rFonts w:ascii="Arial" w:eastAsia="Arial" w:hAnsi="Arial" w:cs="Arial"/>
          <w:color w:val="000000"/>
          <w:sz w:val="32"/>
          <w:szCs w:val="32"/>
        </w:rPr>
      </w:pPr>
    </w:p>
    <w:p w14:paraId="0000000D"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000000"/>
          <w:sz w:val="32"/>
          <w:szCs w:val="32"/>
        </w:rPr>
        <w:t xml:space="preserve">They </w:t>
      </w:r>
      <w:r>
        <w:rPr>
          <w:rFonts w:ascii="Arial" w:eastAsia="Arial" w:hAnsi="Arial" w:cs="Arial"/>
          <w:color w:val="000000"/>
          <w:sz w:val="33"/>
          <w:szCs w:val="33"/>
        </w:rPr>
        <w:t xml:space="preserve">combine </w:t>
      </w:r>
      <w:r>
        <w:rPr>
          <w:rFonts w:ascii="Arial" w:eastAsia="Arial" w:hAnsi="Arial" w:cs="Arial"/>
          <w:color w:val="23313B"/>
          <w:sz w:val="33"/>
          <w:szCs w:val="33"/>
          <w:highlight w:val="white"/>
        </w:rPr>
        <w:t xml:space="preserve">their passion for crafting, object manipulation and the smell of fresh wood. The program note reads: In a society where craftsmanship seems to be disappearing, this contemporary circus performance talks about the human </w:t>
      </w:r>
      <w:r>
        <w:rPr>
          <w:rFonts w:ascii="Arial" w:eastAsia="Arial" w:hAnsi="Arial" w:cs="Arial"/>
          <w:color w:val="23313B"/>
          <w:sz w:val="33"/>
          <w:szCs w:val="33"/>
          <w:highlight w:val="white"/>
        </w:rPr>
        <w:lastRenderedPageBreak/>
        <w:t xml:space="preserve">desire to create: the process from vision to construction, the tragedy of work and the relationship between tools and humans. Three obsessed characters discover and transform their space and themselves to take the spectator into a unique DIY experience. </w:t>
      </w:r>
    </w:p>
    <w:p w14:paraId="0000000E" w14:textId="77777777" w:rsidR="001F6081" w:rsidRDefault="001F6081">
      <w:pPr>
        <w:spacing w:line="360" w:lineRule="auto"/>
        <w:rPr>
          <w:rFonts w:ascii="Arial" w:eastAsia="Arial" w:hAnsi="Arial" w:cs="Arial"/>
          <w:color w:val="23313B"/>
          <w:sz w:val="33"/>
          <w:szCs w:val="33"/>
          <w:highlight w:val="white"/>
        </w:rPr>
      </w:pPr>
    </w:p>
    <w:p w14:paraId="0000000F"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Sawdust Symphony is simple in design. The light is generally soft, </w:t>
      </w:r>
      <w:proofErr w:type="gramStart"/>
      <w:r>
        <w:rPr>
          <w:rFonts w:ascii="Arial" w:eastAsia="Arial" w:hAnsi="Arial" w:cs="Arial"/>
          <w:color w:val="23313B"/>
          <w:sz w:val="33"/>
          <w:szCs w:val="33"/>
          <w:highlight w:val="white"/>
        </w:rPr>
        <w:t>warm</w:t>
      </w:r>
      <w:proofErr w:type="gramEnd"/>
      <w:r>
        <w:rPr>
          <w:rFonts w:ascii="Arial" w:eastAsia="Arial" w:hAnsi="Arial" w:cs="Arial"/>
          <w:color w:val="23313B"/>
          <w:sz w:val="33"/>
          <w:szCs w:val="33"/>
          <w:highlight w:val="white"/>
        </w:rPr>
        <w:t xml:space="preserve"> and static. Gentle fades add some dappled shadow at times towards the back of the space. </w:t>
      </w:r>
    </w:p>
    <w:p w14:paraId="00000010" w14:textId="77777777" w:rsidR="001F6081" w:rsidRDefault="001F6081">
      <w:pPr>
        <w:spacing w:line="360" w:lineRule="auto"/>
        <w:rPr>
          <w:rFonts w:ascii="Arial" w:eastAsia="Arial" w:hAnsi="Arial" w:cs="Arial"/>
          <w:color w:val="23313B"/>
          <w:sz w:val="33"/>
          <w:szCs w:val="33"/>
          <w:highlight w:val="white"/>
        </w:rPr>
      </w:pPr>
    </w:p>
    <w:p w14:paraId="00000011"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The music and voices throughout the piece are recorded.</w:t>
      </w:r>
    </w:p>
    <w:p w14:paraId="00000012" w14:textId="097682CE"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The sound of the tools and </w:t>
      </w:r>
      <w:proofErr w:type="gramStart"/>
      <w:r>
        <w:rPr>
          <w:rFonts w:ascii="Arial" w:eastAsia="Arial" w:hAnsi="Arial" w:cs="Arial"/>
          <w:color w:val="23313B"/>
          <w:sz w:val="33"/>
          <w:szCs w:val="33"/>
          <w:highlight w:val="white"/>
        </w:rPr>
        <w:t>wo</w:t>
      </w:r>
      <w:r w:rsidR="00171B9C">
        <w:rPr>
          <w:rFonts w:ascii="Arial" w:eastAsia="Arial" w:hAnsi="Arial" w:cs="Arial"/>
          <w:color w:val="23313B"/>
          <w:sz w:val="33"/>
          <w:szCs w:val="33"/>
          <w:highlight w:val="white"/>
        </w:rPr>
        <w:t>o</w:t>
      </w:r>
      <w:r>
        <w:rPr>
          <w:rFonts w:ascii="Arial" w:eastAsia="Arial" w:hAnsi="Arial" w:cs="Arial"/>
          <w:color w:val="23313B"/>
          <w:sz w:val="33"/>
          <w:szCs w:val="33"/>
          <w:highlight w:val="white"/>
        </w:rPr>
        <w:t>d-work</w:t>
      </w:r>
      <w:proofErr w:type="gramEnd"/>
      <w:r>
        <w:rPr>
          <w:rFonts w:ascii="Arial" w:eastAsia="Arial" w:hAnsi="Arial" w:cs="Arial"/>
          <w:color w:val="23313B"/>
          <w:sz w:val="33"/>
          <w:szCs w:val="33"/>
          <w:highlight w:val="white"/>
        </w:rPr>
        <w:t xml:space="preserve"> however is live.</w:t>
      </w:r>
    </w:p>
    <w:p w14:paraId="00000013" w14:textId="77777777" w:rsidR="001F6081" w:rsidRDefault="001F6081">
      <w:pPr>
        <w:spacing w:line="360" w:lineRule="auto"/>
        <w:rPr>
          <w:rFonts w:ascii="Arial" w:eastAsia="Arial" w:hAnsi="Arial" w:cs="Arial"/>
          <w:color w:val="23313B"/>
          <w:sz w:val="33"/>
          <w:szCs w:val="33"/>
          <w:highlight w:val="white"/>
        </w:rPr>
      </w:pPr>
    </w:p>
    <w:p w14:paraId="00000014"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The performance takes place on a wooden floor, a </w:t>
      </w:r>
      <w:proofErr w:type="spellStart"/>
      <w:r>
        <w:rPr>
          <w:rFonts w:ascii="Arial" w:eastAsia="Arial" w:hAnsi="Arial" w:cs="Arial"/>
          <w:color w:val="23313B"/>
          <w:sz w:val="33"/>
          <w:szCs w:val="33"/>
          <w:highlight w:val="white"/>
        </w:rPr>
        <w:t>metre</w:t>
      </w:r>
      <w:proofErr w:type="spellEnd"/>
      <w:r>
        <w:rPr>
          <w:rFonts w:ascii="Arial" w:eastAsia="Arial" w:hAnsi="Arial" w:cs="Arial"/>
          <w:color w:val="23313B"/>
          <w:sz w:val="33"/>
          <w:szCs w:val="33"/>
          <w:highlight w:val="white"/>
        </w:rPr>
        <w:t xml:space="preserve"> off the ground. Wooden floorboards make up a deck that is 8 </w:t>
      </w:r>
      <w:proofErr w:type="spellStart"/>
      <w:r>
        <w:rPr>
          <w:rFonts w:ascii="Arial" w:eastAsia="Arial" w:hAnsi="Arial" w:cs="Arial"/>
          <w:color w:val="23313B"/>
          <w:sz w:val="33"/>
          <w:szCs w:val="33"/>
          <w:highlight w:val="white"/>
        </w:rPr>
        <w:t>metres</w:t>
      </w:r>
      <w:proofErr w:type="spellEnd"/>
      <w:r>
        <w:rPr>
          <w:rFonts w:ascii="Arial" w:eastAsia="Arial" w:hAnsi="Arial" w:cs="Arial"/>
          <w:color w:val="23313B"/>
          <w:sz w:val="33"/>
          <w:szCs w:val="33"/>
          <w:highlight w:val="white"/>
        </w:rPr>
        <w:t xml:space="preserve"> across and 6 </w:t>
      </w:r>
      <w:proofErr w:type="spellStart"/>
      <w:r>
        <w:rPr>
          <w:rFonts w:ascii="Arial" w:eastAsia="Arial" w:hAnsi="Arial" w:cs="Arial"/>
          <w:color w:val="23313B"/>
          <w:sz w:val="33"/>
          <w:szCs w:val="33"/>
          <w:highlight w:val="white"/>
        </w:rPr>
        <w:t>metres</w:t>
      </w:r>
      <w:proofErr w:type="spellEnd"/>
      <w:r>
        <w:rPr>
          <w:rFonts w:ascii="Arial" w:eastAsia="Arial" w:hAnsi="Arial" w:cs="Arial"/>
          <w:color w:val="23313B"/>
          <w:sz w:val="33"/>
          <w:szCs w:val="33"/>
          <w:highlight w:val="white"/>
        </w:rPr>
        <w:t xml:space="preserve"> deep.</w:t>
      </w:r>
      <w:sdt>
        <w:sdtPr>
          <w:tag w:val="goog_rdk_0"/>
          <w:id w:val="-916170686"/>
        </w:sdtPr>
        <w:sdtContent/>
      </w:sdt>
      <w:sdt>
        <w:sdtPr>
          <w:tag w:val="goog_rdk_1"/>
          <w:id w:val="1105006720"/>
        </w:sdtPr>
        <w:sdtContent/>
      </w:sdt>
      <w:r>
        <w:rPr>
          <w:rFonts w:ascii="Arial" w:eastAsia="Arial" w:hAnsi="Arial" w:cs="Arial"/>
          <w:color w:val="23313B"/>
          <w:sz w:val="33"/>
          <w:szCs w:val="33"/>
          <w:highlight w:val="white"/>
        </w:rPr>
        <w:t xml:space="preserve"> The front and back of the deck are straight edged whereas the left and right sides of the deck are uneven, the floorboards ending in jagged edges, like an unfinished floor, floating in space.</w:t>
      </w:r>
    </w:p>
    <w:p w14:paraId="00000015" w14:textId="77777777" w:rsidR="001F6081" w:rsidRDefault="001F6081">
      <w:pPr>
        <w:spacing w:line="360" w:lineRule="auto"/>
        <w:rPr>
          <w:rFonts w:ascii="Arial" w:eastAsia="Arial" w:hAnsi="Arial" w:cs="Arial"/>
          <w:color w:val="23313B"/>
          <w:sz w:val="33"/>
          <w:szCs w:val="33"/>
          <w:highlight w:val="white"/>
        </w:rPr>
      </w:pPr>
    </w:p>
    <w:p w14:paraId="00000016"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There are multiple trap doors within the deck, used by the performers throughout as a means of disappearing below the deck as if going into the basement. The traps are unnoticeable when they are closed. They range in size, </w:t>
      </w:r>
      <w:proofErr w:type="gramStart"/>
      <w:r>
        <w:rPr>
          <w:rFonts w:ascii="Arial" w:eastAsia="Arial" w:hAnsi="Arial" w:cs="Arial"/>
          <w:color w:val="23313B"/>
          <w:sz w:val="33"/>
          <w:szCs w:val="33"/>
          <w:highlight w:val="white"/>
        </w:rPr>
        <w:lastRenderedPageBreak/>
        <w:t>shape</w:t>
      </w:r>
      <w:proofErr w:type="gramEnd"/>
      <w:r>
        <w:rPr>
          <w:rFonts w:ascii="Arial" w:eastAsia="Arial" w:hAnsi="Arial" w:cs="Arial"/>
          <w:color w:val="23313B"/>
          <w:sz w:val="33"/>
          <w:szCs w:val="33"/>
          <w:highlight w:val="white"/>
        </w:rPr>
        <w:t xml:space="preserve"> and opening mechanism. </w:t>
      </w:r>
      <w:sdt>
        <w:sdtPr>
          <w:tag w:val="goog_rdk_2"/>
          <w:id w:val="135527776"/>
        </w:sdtPr>
        <w:sdtContent/>
      </w:sdt>
      <w:sdt>
        <w:sdtPr>
          <w:tag w:val="goog_rdk_3"/>
          <w:id w:val="-912467140"/>
        </w:sdtPr>
        <w:sdtContent/>
      </w:sdt>
      <w:r>
        <w:rPr>
          <w:rFonts w:ascii="Arial" w:eastAsia="Arial" w:hAnsi="Arial" w:cs="Arial"/>
          <w:color w:val="23313B"/>
          <w:sz w:val="33"/>
          <w:szCs w:val="33"/>
          <w:highlight w:val="white"/>
        </w:rPr>
        <w:t>Each performer has their own trap that only they go in and out of in which their tools are stored too.</w:t>
      </w:r>
    </w:p>
    <w:p w14:paraId="00000017" w14:textId="77777777" w:rsidR="001F6081" w:rsidRDefault="001F6081">
      <w:pPr>
        <w:spacing w:line="360" w:lineRule="auto"/>
        <w:rPr>
          <w:rFonts w:ascii="Arial" w:eastAsia="Arial" w:hAnsi="Arial" w:cs="Arial"/>
          <w:color w:val="23313B"/>
          <w:sz w:val="33"/>
          <w:szCs w:val="33"/>
          <w:highlight w:val="white"/>
        </w:rPr>
      </w:pPr>
    </w:p>
    <w:p w14:paraId="00000018" w14:textId="77777777" w:rsidR="001F6081" w:rsidRDefault="00000000">
      <w:pPr>
        <w:spacing w:line="360" w:lineRule="auto"/>
        <w:rPr>
          <w:rFonts w:ascii="Arial" w:eastAsia="Arial" w:hAnsi="Arial" w:cs="Arial"/>
          <w:color w:val="23313B"/>
          <w:sz w:val="33"/>
          <w:szCs w:val="33"/>
          <w:highlight w:val="white"/>
        </w:rPr>
      </w:pPr>
      <w:sdt>
        <w:sdtPr>
          <w:tag w:val="goog_rdk_4"/>
          <w:id w:val="-1898666349"/>
        </w:sdtPr>
        <w:sdtContent/>
      </w:sdt>
      <w:sdt>
        <w:sdtPr>
          <w:tag w:val="goog_rdk_5"/>
          <w:id w:val="-1196221290"/>
        </w:sdtPr>
        <w:sdtContent/>
      </w:sdt>
      <w:r>
        <w:rPr>
          <w:rFonts w:ascii="Arial" w:eastAsia="Arial" w:hAnsi="Arial" w:cs="Arial"/>
          <w:color w:val="23313B"/>
          <w:sz w:val="33"/>
          <w:szCs w:val="33"/>
          <w:highlight w:val="white"/>
        </w:rPr>
        <w:t xml:space="preserve">Additional traps are revealed throughout the performance, mainly used to store more tools and objects. For instance, a log-broom which is made simply of a wooden broom handle stuck into the side of a log instead of a brush. The log is approximately the size of a person’s head. </w:t>
      </w:r>
    </w:p>
    <w:p w14:paraId="00000019" w14:textId="77777777" w:rsidR="001F6081" w:rsidRDefault="001F6081">
      <w:pPr>
        <w:spacing w:line="360" w:lineRule="auto"/>
        <w:rPr>
          <w:rFonts w:ascii="Arial" w:eastAsia="Arial" w:hAnsi="Arial" w:cs="Arial"/>
          <w:color w:val="23313B"/>
          <w:sz w:val="33"/>
          <w:szCs w:val="33"/>
          <w:highlight w:val="white"/>
        </w:rPr>
      </w:pPr>
    </w:p>
    <w:p w14:paraId="0000001A"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David’s trap is the first one to be used. It’s located at the back of the deck, in the middle. It opens downwards, becoming a rectangular hole, large enough to stand in comfortably. When David is </w:t>
      </w:r>
      <w:proofErr w:type="gramStart"/>
      <w:r>
        <w:rPr>
          <w:rFonts w:ascii="Arial" w:eastAsia="Arial" w:hAnsi="Arial" w:cs="Arial"/>
          <w:color w:val="23313B"/>
          <w:sz w:val="33"/>
          <w:szCs w:val="33"/>
          <w:highlight w:val="white"/>
        </w:rPr>
        <w:t>stood</w:t>
      </w:r>
      <w:proofErr w:type="gramEnd"/>
      <w:r>
        <w:rPr>
          <w:rFonts w:ascii="Arial" w:eastAsia="Arial" w:hAnsi="Arial" w:cs="Arial"/>
          <w:color w:val="23313B"/>
          <w:sz w:val="33"/>
          <w:szCs w:val="33"/>
          <w:highlight w:val="white"/>
        </w:rPr>
        <w:t xml:space="preserve"> in it, the deck is at waist-height and becomes a handy workbench for his woodcraft.</w:t>
      </w:r>
    </w:p>
    <w:p w14:paraId="0000001B" w14:textId="77777777" w:rsidR="001F6081" w:rsidRDefault="001F6081">
      <w:pPr>
        <w:spacing w:line="360" w:lineRule="auto"/>
        <w:rPr>
          <w:rFonts w:ascii="Arial" w:eastAsia="Arial" w:hAnsi="Arial" w:cs="Arial"/>
          <w:color w:val="23313B"/>
          <w:sz w:val="33"/>
          <w:szCs w:val="33"/>
          <w:highlight w:val="white"/>
        </w:rPr>
      </w:pPr>
    </w:p>
    <w:p w14:paraId="0000001C"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Like his colleagues, David is a non-disabled white man, just turning 30. He is 175 </w:t>
      </w:r>
      <w:proofErr w:type="spellStart"/>
      <w:r>
        <w:rPr>
          <w:rFonts w:ascii="Arial" w:eastAsia="Arial" w:hAnsi="Arial" w:cs="Arial"/>
          <w:color w:val="23313B"/>
          <w:sz w:val="33"/>
          <w:szCs w:val="33"/>
          <w:highlight w:val="white"/>
        </w:rPr>
        <w:t>centimetres</w:t>
      </w:r>
      <w:proofErr w:type="spellEnd"/>
      <w:r>
        <w:rPr>
          <w:rFonts w:ascii="Arial" w:eastAsia="Arial" w:hAnsi="Arial" w:cs="Arial"/>
          <w:color w:val="23313B"/>
          <w:sz w:val="33"/>
          <w:szCs w:val="33"/>
          <w:highlight w:val="white"/>
        </w:rPr>
        <w:t xml:space="preserve"> tall, or five foot seven. David is slim and toned. His blonde hair is pulled into a low bun. He has a chiseled jawline with a trimmed beard. He wears a brown, sleeveless, knee-length cotton tunic, with buttons down the front and string tied around the waist. The tunic flows with his movement, flaring out from the waist. Under the tunic David has </w:t>
      </w:r>
      <w:proofErr w:type="gramStart"/>
      <w:r>
        <w:rPr>
          <w:rFonts w:ascii="Arial" w:eastAsia="Arial" w:hAnsi="Arial" w:cs="Arial"/>
          <w:color w:val="23313B"/>
          <w:sz w:val="33"/>
          <w:szCs w:val="33"/>
          <w:highlight w:val="white"/>
        </w:rPr>
        <w:t xml:space="preserve">a long sleeved dark top and dark </w:t>
      </w:r>
      <w:r>
        <w:rPr>
          <w:rFonts w:ascii="Arial" w:eastAsia="Arial" w:hAnsi="Arial" w:cs="Arial"/>
          <w:color w:val="23313B"/>
          <w:sz w:val="33"/>
          <w:szCs w:val="33"/>
          <w:highlight w:val="white"/>
        </w:rPr>
        <w:lastRenderedPageBreak/>
        <w:t>trousers</w:t>
      </w:r>
      <w:proofErr w:type="gramEnd"/>
      <w:r>
        <w:rPr>
          <w:rFonts w:ascii="Arial" w:eastAsia="Arial" w:hAnsi="Arial" w:cs="Arial"/>
          <w:color w:val="23313B"/>
          <w:sz w:val="33"/>
          <w:szCs w:val="33"/>
          <w:highlight w:val="white"/>
        </w:rPr>
        <w:t xml:space="preserve"> with black lace-up boots. In the first scene, he wears a loose grey jumper over his outfit. </w:t>
      </w:r>
    </w:p>
    <w:p w14:paraId="0000001D" w14:textId="77777777" w:rsidR="001F6081" w:rsidRDefault="001F6081">
      <w:pPr>
        <w:spacing w:line="360" w:lineRule="auto"/>
        <w:rPr>
          <w:rFonts w:ascii="Arial" w:eastAsia="Arial" w:hAnsi="Arial" w:cs="Arial"/>
          <w:color w:val="23313B"/>
          <w:sz w:val="33"/>
          <w:szCs w:val="33"/>
          <w:highlight w:val="white"/>
        </w:rPr>
      </w:pPr>
    </w:p>
    <w:p w14:paraId="0000001E"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David has a serious, determined expression at most times, focused on the task at hand. He is a confident mover and crafter, yielding tools with firm hands and expertise. Such as a </w:t>
      </w:r>
      <w:proofErr w:type="gramStart"/>
      <w:r>
        <w:rPr>
          <w:rFonts w:ascii="Arial" w:eastAsia="Arial" w:hAnsi="Arial" w:cs="Arial"/>
          <w:color w:val="23313B"/>
          <w:sz w:val="33"/>
          <w:szCs w:val="33"/>
          <w:highlight w:val="white"/>
        </w:rPr>
        <w:t>wood-lathe</w:t>
      </w:r>
      <w:proofErr w:type="gramEnd"/>
      <w:r>
        <w:rPr>
          <w:rFonts w:ascii="Arial" w:eastAsia="Arial" w:hAnsi="Arial" w:cs="Arial"/>
          <w:color w:val="23313B"/>
          <w:sz w:val="33"/>
          <w:szCs w:val="33"/>
          <w:highlight w:val="white"/>
        </w:rPr>
        <w:t xml:space="preserve">: an oblong table-top machine made of a steel base and two short pylons sticking upright at either end. Wood is wedged between the pylons onto a rod. The wood-lathe spins the wood at high speed which enables quick woodcarving with the use of chisels. </w:t>
      </w:r>
    </w:p>
    <w:p w14:paraId="0000001F" w14:textId="77777777" w:rsidR="001F6081" w:rsidRDefault="001F6081">
      <w:pPr>
        <w:spacing w:line="360" w:lineRule="auto"/>
        <w:rPr>
          <w:rFonts w:ascii="Arial" w:eastAsia="Arial" w:hAnsi="Arial" w:cs="Arial"/>
          <w:color w:val="23313B"/>
          <w:sz w:val="33"/>
          <w:szCs w:val="33"/>
          <w:highlight w:val="white"/>
        </w:rPr>
      </w:pPr>
    </w:p>
    <w:p w14:paraId="00000020" w14:textId="77777777"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Michael is 34, and slightly taller and thinner than his colleagues. Michael’s hair is short and brown, he has a short scruffy beard. He has a soft face with brown eyes. He wears a loose navy t-shirt with three-quarter length grey trousers over slip-on leather sandals with wooly socks. He </w:t>
      </w:r>
      <w:proofErr w:type="gramStart"/>
      <w:r>
        <w:rPr>
          <w:rFonts w:ascii="Arial" w:eastAsia="Arial" w:hAnsi="Arial" w:cs="Arial"/>
          <w:color w:val="23313B"/>
          <w:sz w:val="33"/>
          <w:szCs w:val="33"/>
          <w:highlight w:val="white"/>
        </w:rPr>
        <w:t>presents</w:t>
      </w:r>
      <w:proofErr w:type="gramEnd"/>
      <w:r>
        <w:rPr>
          <w:rFonts w:ascii="Arial" w:eastAsia="Arial" w:hAnsi="Arial" w:cs="Arial"/>
          <w:color w:val="23313B"/>
          <w:sz w:val="33"/>
          <w:szCs w:val="33"/>
          <w:highlight w:val="white"/>
        </w:rPr>
        <w:t xml:space="preserve"> as more relaxed and less expert than David. His trap is located towards the middle on the left side of the deck. It opens upwards in profile to us. Michael often opens it enough to look out, eyes wide and alert, before pushing it further back. When open, the door stays upright as opposed to flipping all the way over. Michael is lanky, with an air of child-like scrappiness. </w:t>
      </w:r>
    </w:p>
    <w:p w14:paraId="00000021" w14:textId="77777777" w:rsidR="001F6081" w:rsidRDefault="001F6081">
      <w:pPr>
        <w:spacing w:line="360" w:lineRule="auto"/>
        <w:rPr>
          <w:rFonts w:ascii="Arial" w:eastAsia="Arial" w:hAnsi="Arial" w:cs="Arial"/>
          <w:color w:val="23313B"/>
          <w:sz w:val="33"/>
          <w:szCs w:val="33"/>
          <w:highlight w:val="white"/>
        </w:rPr>
      </w:pPr>
    </w:p>
    <w:p w14:paraId="56038161" w14:textId="48376F1F" w:rsidR="00313A29" w:rsidRDefault="00000000" w:rsidP="00313A29">
      <w:pPr>
        <w:spacing w:line="360" w:lineRule="auto"/>
        <w:rPr>
          <w:rFonts w:ascii="Arial" w:eastAsia="Arial" w:hAnsi="Arial" w:cs="Arial"/>
          <w:color w:val="23313B"/>
          <w:sz w:val="33"/>
          <w:szCs w:val="33"/>
          <w:highlight w:val="white"/>
        </w:rPr>
      </w:pPr>
      <w:proofErr w:type="spellStart"/>
      <w:r>
        <w:rPr>
          <w:rFonts w:ascii="Arial" w:eastAsia="Arial" w:hAnsi="Arial" w:cs="Arial"/>
          <w:color w:val="23313B"/>
          <w:sz w:val="33"/>
          <w:szCs w:val="33"/>
          <w:highlight w:val="white"/>
        </w:rPr>
        <w:t>Kulja</w:t>
      </w:r>
      <w:proofErr w:type="spellEnd"/>
      <w:r>
        <w:rPr>
          <w:rFonts w:ascii="Arial" w:eastAsia="Arial" w:hAnsi="Arial" w:cs="Arial"/>
          <w:color w:val="23313B"/>
          <w:sz w:val="33"/>
          <w:szCs w:val="33"/>
          <w:highlight w:val="white"/>
        </w:rPr>
        <w:t xml:space="preserve"> is the same age and height as David with a similar athletic build. </w:t>
      </w:r>
      <w:proofErr w:type="spellStart"/>
      <w:r>
        <w:rPr>
          <w:rFonts w:ascii="Arial" w:eastAsia="Arial" w:hAnsi="Arial" w:cs="Arial"/>
          <w:color w:val="23313B"/>
          <w:sz w:val="33"/>
          <w:szCs w:val="33"/>
          <w:highlight w:val="white"/>
        </w:rPr>
        <w:t>Kulja</w:t>
      </w:r>
      <w:proofErr w:type="spellEnd"/>
      <w:r>
        <w:rPr>
          <w:rFonts w:ascii="Arial" w:eastAsia="Arial" w:hAnsi="Arial" w:cs="Arial"/>
          <w:color w:val="23313B"/>
          <w:sz w:val="33"/>
          <w:szCs w:val="33"/>
          <w:highlight w:val="white"/>
        </w:rPr>
        <w:t xml:space="preserve"> however is clean-shaven, with no head or facial hair. He wears a plain grey button-down shirt, rolled up at the sleeves, over dark-green chino trousers, with brown suede shoes. His clothes are wrinkly and become quickly covered in a white paste</w:t>
      </w:r>
      <w:r w:rsidR="00313A29">
        <w:rPr>
          <w:rFonts w:ascii="Arial" w:eastAsia="Arial" w:hAnsi="Arial" w:cs="Arial"/>
          <w:color w:val="23313B"/>
          <w:sz w:val="33"/>
          <w:szCs w:val="33"/>
          <w:highlight w:val="white"/>
        </w:rPr>
        <w:t>: wood glue.</w:t>
      </w:r>
      <w:r>
        <w:rPr>
          <w:rFonts w:ascii="Arial" w:eastAsia="Arial" w:hAnsi="Arial" w:cs="Arial"/>
          <w:color w:val="23313B"/>
          <w:sz w:val="33"/>
          <w:szCs w:val="33"/>
          <w:highlight w:val="white"/>
        </w:rPr>
        <w:t xml:space="preserve"> </w:t>
      </w:r>
      <w:r w:rsidR="00313A29">
        <w:rPr>
          <w:rFonts w:ascii="Arial" w:eastAsia="Arial" w:hAnsi="Arial" w:cs="Arial"/>
          <w:color w:val="23313B"/>
          <w:sz w:val="33"/>
          <w:szCs w:val="33"/>
          <w:highlight w:val="white"/>
        </w:rPr>
        <w:t>H</w:t>
      </w:r>
      <w:r>
        <w:rPr>
          <w:rFonts w:ascii="Arial" w:eastAsia="Arial" w:hAnsi="Arial" w:cs="Arial"/>
          <w:color w:val="23313B"/>
          <w:sz w:val="33"/>
          <w:szCs w:val="33"/>
          <w:highlight w:val="white"/>
        </w:rPr>
        <w:t xml:space="preserve">e </w:t>
      </w:r>
      <w:r w:rsidR="00313A29">
        <w:rPr>
          <w:rFonts w:ascii="Arial" w:eastAsia="Arial" w:hAnsi="Arial" w:cs="Arial"/>
          <w:color w:val="23313B"/>
          <w:sz w:val="33"/>
          <w:szCs w:val="33"/>
          <w:highlight w:val="white"/>
        </w:rPr>
        <w:t xml:space="preserve">enjoys the feeling of it on his skin, </w:t>
      </w:r>
      <w:r w:rsidR="00313A29">
        <w:rPr>
          <w:rFonts w:ascii="Arial" w:eastAsia="Arial" w:hAnsi="Arial" w:cs="Arial"/>
          <w:color w:val="23313B"/>
          <w:sz w:val="33"/>
          <w:szCs w:val="33"/>
          <w:highlight w:val="white"/>
        </w:rPr>
        <w:t xml:space="preserve">scooping </w:t>
      </w:r>
      <w:r w:rsidR="00171B9C">
        <w:rPr>
          <w:rFonts w:ascii="Arial" w:eastAsia="Arial" w:hAnsi="Arial" w:cs="Arial"/>
          <w:color w:val="23313B"/>
          <w:sz w:val="33"/>
          <w:szCs w:val="33"/>
          <w:highlight w:val="white"/>
        </w:rPr>
        <w:t>the glue</w:t>
      </w:r>
      <w:r w:rsidR="00313A29">
        <w:rPr>
          <w:rFonts w:ascii="Arial" w:eastAsia="Arial" w:hAnsi="Arial" w:cs="Arial"/>
          <w:color w:val="23313B"/>
          <w:sz w:val="33"/>
          <w:szCs w:val="33"/>
          <w:highlight w:val="white"/>
        </w:rPr>
        <w:t xml:space="preserve"> up from below the deck with his bare hands. It’s white and viscous.</w:t>
      </w:r>
      <w:r w:rsidR="00313A29">
        <w:rPr>
          <w:rFonts w:ascii="Arial" w:eastAsia="Arial" w:hAnsi="Arial" w:cs="Arial"/>
          <w:color w:val="23313B"/>
          <w:sz w:val="33"/>
          <w:szCs w:val="33"/>
          <w:highlight w:val="white"/>
        </w:rPr>
        <w:t xml:space="preserve"> H</w:t>
      </w:r>
      <w:r w:rsidR="00313A29">
        <w:rPr>
          <w:rFonts w:ascii="Arial" w:eastAsia="Arial" w:hAnsi="Arial" w:cs="Arial"/>
          <w:color w:val="23313B"/>
          <w:sz w:val="33"/>
          <w:szCs w:val="33"/>
          <w:highlight w:val="white"/>
        </w:rPr>
        <w:t xml:space="preserve">is head, face and arms </w:t>
      </w:r>
      <w:r w:rsidR="00313A29">
        <w:rPr>
          <w:rFonts w:ascii="Arial" w:eastAsia="Arial" w:hAnsi="Arial" w:cs="Arial"/>
          <w:color w:val="23313B"/>
          <w:sz w:val="33"/>
          <w:szCs w:val="33"/>
          <w:highlight w:val="white"/>
        </w:rPr>
        <w:t xml:space="preserve">become </w:t>
      </w:r>
      <w:r w:rsidR="00313A29">
        <w:rPr>
          <w:rFonts w:ascii="Arial" w:eastAsia="Arial" w:hAnsi="Arial" w:cs="Arial"/>
          <w:color w:val="23313B"/>
          <w:sz w:val="33"/>
          <w:szCs w:val="33"/>
          <w:highlight w:val="white"/>
        </w:rPr>
        <w:t>covered with it and his clothes are streaked with the white paste. It drips and puddles onto the deck, it is never wiped away.</w:t>
      </w:r>
    </w:p>
    <w:p w14:paraId="71739B70" w14:textId="77777777" w:rsidR="00313A29" w:rsidRDefault="00313A29" w:rsidP="00313A29">
      <w:pPr>
        <w:spacing w:line="360" w:lineRule="auto"/>
        <w:rPr>
          <w:rFonts w:ascii="Arial" w:eastAsia="Arial" w:hAnsi="Arial" w:cs="Arial"/>
          <w:color w:val="23313B"/>
          <w:sz w:val="33"/>
          <w:szCs w:val="33"/>
          <w:highlight w:val="white"/>
        </w:rPr>
      </w:pPr>
    </w:p>
    <w:p w14:paraId="00000022" w14:textId="476EF968" w:rsidR="001F6081" w:rsidRDefault="00000000">
      <w:pPr>
        <w:spacing w:line="360" w:lineRule="auto"/>
        <w:rPr>
          <w:rFonts w:ascii="Arial" w:eastAsia="Arial" w:hAnsi="Arial" w:cs="Arial"/>
          <w:color w:val="23313B"/>
          <w:sz w:val="33"/>
          <w:szCs w:val="33"/>
          <w:highlight w:val="white"/>
        </w:rPr>
      </w:pPr>
      <w:proofErr w:type="spellStart"/>
      <w:r>
        <w:rPr>
          <w:rFonts w:ascii="Arial" w:eastAsia="Arial" w:hAnsi="Arial" w:cs="Arial"/>
          <w:color w:val="23313B"/>
          <w:sz w:val="33"/>
          <w:szCs w:val="33"/>
          <w:highlight w:val="white"/>
        </w:rPr>
        <w:t>Kulja’s</w:t>
      </w:r>
      <w:proofErr w:type="spellEnd"/>
      <w:r>
        <w:rPr>
          <w:rFonts w:ascii="Arial" w:eastAsia="Arial" w:hAnsi="Arial" w:cs="Arial"/>
          <w:color w:val="23313B"/>
          <w:sz w:val="33"/>
          <w:szCs w:val="33"/>
          <w:highlight w:val="white"/>
        </w:rPr>
        <w:t xml:space="preserve"> access to the deck is via loose floorboards. He comes out of loose boards near the front left of the space and find some others towards the right through which he re-enters the deck. </w:t>
      </w:r>
      <w:proofErr w:type="spellStart"/>
      <w:r>
        <w:rPr>
          <w:rFonts w:ascii="Arial" w:eastAsia="Arial" w:hAnsi="Arial" w:cs="Arial"/>
          <w:color w:val="23313B"/>
          <w:sz w:val="33"/>
          <w:szCs w:val="33"/>
          <w:highlight w:val="white"/>
        </w:rPr>
        <w:t>Kulja</w:t>
      </w:r>
      <w:proofErr w:type="spellEnd"/>
      <w:r>
        <w:rPr>
          <w:rFonts w:ascii="Arial" w:eastAsia="Arial" w:hAnsi="Arial" w:cs="Arial"/>
          <w:color w:val="23313B"/>
          <w:sz w:val="33"/>
          <w:szCs w:val="33"/>
          <w:highlight w:val="white"/>
        </w:rPr>
        <w:t xml:space="preserve"> moves slowly, his body is loose and limp. His relationship to the deck and the materials is through direct contact and immersio</w:t>
      </w:r>
      <w:r w:rsidR="008A232A">
        <w:rPr>
          <w:rFonts w:ascii="Arial" w:eastAsia="Arial" w:hAnsi="Arial" w:cs="Arial"/>
          <w:color w:val="23313B"/>
          <w:sz w:val="33"/>
          <w:szCs w:val="33"/>
          <w:highlight w:val="white"/>
        </w:rPr>
        <w:t xml:space="preserve">n. </w:t>
      </w:r>
      <w:r>
        <w:rPr>
          <w:rFonts w:ascii="Arial" w:eastAsia="Arial" w:hAnsi="Arial" w:cs="Arial"/>
          <w:color w:val="23313B"/>
          <w:sz w:val="33"/>
          <w:szCs w:val="33"/>
          <w:highlight w:val="white"/>
        </w:rPr>
        <w:t xml:space="preserve">When </w:t>
      </w:r>
      <w:proofErr w:type="spellStart"/>
      <w:r>
        <w:rPr>
          <w:rFonts w:ascii="Arial" w:eastAsia="Arial" w:hAnsi="Arial" w:cs="Arial"/>
          <w:color w:val="23313B"/>
          <w:sz w:val="33"/>
          <w:szCs w:val="33"/>
          <w:highlight w:val="white"/>
        </w:rPr>
        <w:t>Kulja</w:t>
      </w:r>
      <w:proofErr w:type="spellEnd"/>
      <w:r>
        <w:rPr>
          <w:rFonts w:ascii="Arial" w:eastAsia="Arial" w:hAnsi="Arial" w:cs="Arial"/>
          <w:color w:val="23313B"/>
          <w:sz w:val="33"/>
          <w:szCs w:val="33"/>
          <w:highlight w:val="white"/>
        </w:rPr>
        <w:t xml:space="preserve"> is on the deck, the light generally becomes colder with a grey-white tone.</w:t>
      </w:r>
    </w:p>
    <w:p w14:paraId="00000023" w14:textId="77777777" w:rsidR="001F6081" w:rsidRDefault="001F6081">
      <w:pPr>
        <w:spacing w:line="360" w:lineRule="auto"/>
        <w:rPr>
          <w:rFonts w:ascii="Arial" w:eastAsia="Arial" w:hAnsi="Arial" w:cs="Arial"/>
          <w:sz w:val="33"/>
          <w:szCs w:val="33"/>
        </w:rPr>
      </w:pPr>
    </w:p>
    <w:p w14:paraId="00000024" w14:textId="77777777"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Credits:</w:t>
      </w:r>
    </w:p>
    <w:p w14:paraId="00000025" w14:textId="77777777" w:rsidR="001F6081" w:rsidRDefault="001F6081">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p>
    <w:p w14:paraId="00000026" w14:textId="77777777"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 xml:space="preserve">Authors and performers: </w:t>
      </w:r>
    </w:p>
    <w:p w14:paraId="00000027" w14:textId="77777777"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lastRenderedPageBreak/>
        <w:t xml:space="preserve">Michael </w:t>
      </w:r>
      <w:proofErr w:type="spellStart"/>
      <w:r>
        <w:rPr>
          <w:rFonts w:ascii="Arial" w:eastAsia="Arial" w:hAnsi="Arial" w:cs="Arial"/>
          <w:sz w:val="33"/>
          <w:szCs w:val="33"/>
        </w:rPr>
        <w:t>Zandl</w:t>
      </w:r>
      <w:proofErr w:type="spellEnd"/>
      <w:r>
        <w:rPr>
          <w:rFonts w:ascii="Arial" w:eastAsia="Arial" w:hAnsi="Arial" w:cs="Arial"/>
          <w:sz w:val="33"/>
          <w:szCs w:val="33"/>
        </w:rPr>
        <w:t>, David Eisele, Kolja Huneck</w:t>
      </w:r>
    </w:p>
    <w:p w14:paraId="00000028" w14:textId="77777777"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Artistic advice: Lucho Smit, Darragh McLoughlin</w:t>
      </w:r>
    </w:p>
    <w:p w14:paraId="00000029" w14:textId="7381909A"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Sound design</w:t>
      </w:r>
      <w:r w:rsidR="00BC702B">
        <w:rPr>
          <w:rFonts w:ascii="Arial" w:eastAsia="Arial" w:hAnsi="Arial" w:cs="Arial"/>
          <w:sz w:val="33"/>
          <w:szCs w:val="33"/>
        </w:rPr>
        <w:t xml:space="preserve"> by</w:t>
      </w:r>
      <w:r>
        <w:rPr>
          <w:rFonts w:ascii="Arial" w:eastAsia="Arial" w:hAnsi="Arial" w:cs="Arial"/>
          <w:sz w:val="33"/>
          <w:szCs w:val="33"/>
        </w:rPr>
        <w:t xml:space="preserve"> Juliano </w:t>
      </w:r>
      <w:proofErr w:type="spellStart"/>
      <w:r>
        <w:rPr>
          <w:rFonts w:ascii="Arial" w:eastAsia="Arial" w:hAnsi="Arial" w:cs="Arial"/>
          <w:sz w:val="33"/>
          <w:szCs w:val="33"/>
        </w:rPr>
        <w:t>Abramovay</w:t>
      </w:r>
      <w:proofErr w:type="spellEnd"/>
      <w:r>
        <w:rPr>
          <w:rFonts w:ascii="Arial" w:eastAsia="Arial" w:hAnsi="Arial" w:cs="Arial"/>
          <w:sz w:val="33"/>
          <w:szCs w:val="33"/>
        </w:rPr>
        <w:t>, Lasse Munk</w:t>
      </w:r>
    </w:p>
    <w:p w14:paraId="0000002A" w14:textId="70F9AB71"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Light design</w:t>
      </w:r>
      <w:r w:rsidR="00BC702B">
        <w:rPr>
          <w:rFonts w:ascii="Arial" w:eastAsia="Arial" w:hAnsi="Arial" w:cs="Arial"/>
          <w:sz w:val="33"/>
          <w:szCs w:val="33"/>
        </w:rPr>
        <w:t xml:space="preserve"> by</w:t>
      </w:r>
      <w:r>
        <w:rPr>
          <w:rFonts w:ascii="Arial" w:eastAsia="Arial" w:hAnsi="Arial" w:cs="Arial"/>
          <w:sz w:val="33"/>
          <w:szCs w:val="33"/>
        </w:rPr>
        <w:t xml:space="preserve"> Sanne </w:t>
      </w:r>
      <w:proofErr w:type="spellStart"/>
      <w:r>
        <w:rPr>
          <w:rFonts w:ascii="Arial" w:eastAsia="Arial" w:hAnsi="Arial" w:cs="Arial"/>
          <w:sz w:val="33"/>
          <w:szCs w:val="33"/>
        </w:rPr>
        <w:t>Rosbag</w:t>
      </w:r>
      <w:proofErr w:type="spellEnd"/>
    </w:p>
    <w:p w14:paraId="0000002B" w14:textId="1A7186C0" w:rsidR="001F6081" w:rsidRDefault="00000000">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33"/>
          <w:szCs w:val="33"/>
        </w:rPr>
      </w:pPr>
      <w:r>
        <w:rPr>
          <w:rFonts w:ascii="Arial" w:eastAsia="Arial" w:hAnsi="Arial" w:cs="Arial"/>
          <w:sz w:val="33"/>
          <w:szCs w:val="33"/>
        </w:rPr>
        <w:t>Set design and special effects</w:t>
      </w:r>
      <w:r w:rsidR="00BC702B">
        <w:rPr>
          <w:rFonts w:ascii="Arial" w:eastAsia="Arial" w:hAnsi="Arial" w:cs="Arial"/>
          <w:sz w:val="33"/>
          <w:szCs w:val="33"/>
        </w:rPr>
        <w:t xml:space="preserve"> by</w:t>
      </w:r>
      <w:r>
        <w:rPr>
          <w:rFonts w:ascii="Arial" w:eastAsia="Arial" w:hAnsi="Arial" w:cs="Arial"/>
          <w:sz w:val="33"/>
          <w:szCs w:val="33"/>
        </w:rPr>
        <w:t xml:space="preserve"> Philipp </w:t>
      </w:r>
      <w:proofErr w:type="spellStart"/>
      <w:r>
        <w:rPr>
          <w:rFonts w:ascii="Arial" w:eastAsia="Arial" w:hAnsi="Arial" w:cs="Arial"/>
          <w:sz w:val="33"/>
          <w:szCs w:val="33"/>
        </w:rPr>
        <w:t>Dünnwald</w:t>
      </w:r>
      <w:proofErr w:type="spellEnd"/>
      <w:r w:rsidR="00BC702B">
        <w:rPr>
          <w:rFonts w:ascii="Arial" w:eastAsia="Arial" w:hAnsi="Arial" w:cs="Arial"/>
          <w:sz w:val="33"/>
          <w:szCs w:val="33"/>
        </w:rPr>
        <w:t xml:space="preserve"> and</w:t>
      </w:r>
      <w:r>
        <w:rPr>
          <w:rFonts w:ascii="Arial" w:eastAsia="Arial" w:hAnsi="Arial" w:cs="Arial"/>
          <w:sz w:val="33"/>
          <w:szCs w:val="33"/>
        </w:rPr>
        <w:t xml:space="preserve"> Michael </w:t>
      </w:r>
      <w:proofErr w:type="spellStart"/>
      <w:r>
        <w:rPr>
          <w:rFonts w:ascii="Arial" w:eastAsia="Arial" w:hAnsi="Arial" w:cs="Arial"/>
          <w:sz w:val="33"/>
          <w:szCs w:val="33"/>
        </w:rPr>
        <w:t>Zandl</w:t>
      </w:r>
      <w:proofErr w:type="spellEnd"/>
    </w:p>
    <w:p w14:paraId="0000002C" w14:textId="77777777" w:rsidR="001F6081" w:rsidRDefault="001F6081">
      <w:pPr>
        <w:spacing w:line="360" w:lineRule="auto"/>
        <w:rPr>
          <w:rFonts w:ascii="Arial" w:eastAsia="Arial" w:hAnsi="Arial" w:cs="Arial"/>
          <w:color w:val="23313B"/>
          <w:sz w:val="33"/>
          <w:szCs w:val="33"/>
          <w:highlight w:val="white"/>
        </w:rPr>
      </w:pPr>
    </w:p>
    <w:p w14:paraId="0000002D" w14:textId="6F909951" w:rsidR="001F6081" w:rsidRDefault="00000000">
      <w:pPr>
        <w:spacing w:line="360" w:lineRule="auto"/>
        <w:rPr>
          <w:rFonts w:ascii="Arial" w:eastAsia="Arial" w:hAnsi="Arial" w:cs="Arial"/>
          <w:color w:val="23313B"/>
          <w:sz w:val="33"/>
          <w:szCs w:val="33"/>
          <w:highlight w:val="white"/>
        </w:rPr>
      </w:pPr>
      <w:r>
        <w:rPr>
          <w:rFonts w:ascii="Arial" w:eastAsia="Arial" w:hAnsi="Arial" w:cs="Arial"/>
          <w:color w:val="23313B"/>
          <w:sz w:val="33"/>
          <w:szCs w:val="33"/>
          <w:highlight w:val="white"/>
        </w:rPr>
        <w:t xml:space="preserve">Further information about </w:t>
      </w:r>
      <w:proofErr w:type="spellStart"/>
      <w:r>
        <w:rPr>
          <w:rFonts w:ascii="Arial" w:eastAsia="Arial" w:hAnsi="Arial" w:cs="Arial"/>
          <w:color w:val="23313B"/>
          <w:sz w:val="33"/>
          <w:szCs w:val="33"/>
          <w:highlight w:val="white"/>
        </w:rPr>
        <w:t>the</w:t>
      </w:r>
      <w:proofErr w:type="spellEnd"/>
      <w:r>
        <w:rPr>
          <w:rFonts w:ascii="Arial" w:eastAsia="Arial" w:hAnsi="Arial" w:cs="Arial"/>
          <w:color w:val="23313B"/>
          <w:sz w:val="33"/>
          <w:szCs w:val="33"/>
          <w:highlight w:val="white"/>
        </w:rPr>
        <w:t xml:space="preserve"> artists, including a full list of credits is available at </w:t>
      </w:r>
      <w:proofErr w:type="gramStart"/>
      <w:r>
        <w:rPr>
          <w:rFonts w:ascii="Arial" w:eastAsia="Arial" w:hAnsi="Arial" w:cs="Arial"/>
          <w:color w:val="23313B"/>
          <w:sz w:val="33"/>
          <w:szCs w:val="33"/>
          <w:highlight w:val="white"/>
        </w:rPr>
        <w:t>sawdust-symphony.com</w:t>
      </w:r>
      <w:proofErr w:type="gramEnd"/>
    </w:p>
    <w:p w14:paraId="0000002E" w14:textId="77777777" w:rsidR="001F6081" w:rsidRDefault="001F6081">
      <w:pPr>
        <w:spacing w:line="360" w:lineRule="auto"/>
        <w:rPr>
          <w:rFonts w:ascii="Arial" w:eastAsia="Arial" w:hAnsi="Arial" w:cs="Arial"/>
          <w:color w:val="23313B"/>
          <w:sz w:val="33"/>
          <w:szCs w:val="33"/>
          <w:highlight w:val="white"/>
        </w:rPr>
      </w:pPr>
    </w:p>
    <w:p w14:paraId="0000002F" w14:textId="77777777" w:rsidR="001F6081" w:rsidRDefault="00000000">
      <w:pPr>
        <w:spacing w:line="360" w:lineRule="auto"/>
        <w:rPr>
          <w:rFonts w:ascii="Arial" w:eastAsia="Arial" w:hAnsi="Arial" w:cs="Arial"/>
          <w:color w:val="000000"/>
          <w:sz w:val="33"/>
          <w:szCs w:val="33"/>
        </w:rPr>
      </w:pPr>
      <w:r>
        <w:rPr>
          <w:rFonts w:ascii="Arial" w:eastAsia="Arial" w:hAnsi="Arial" w:cs="Arial"/>
          <w:color w:val="000000"/>
          <w:sz w:val="33"/>
          <w:szCs w:val="33"/>
        </w:rPr>
        <w:t xml:space="preserve">This audio description has been commissioned by Handstand Arts. It </w:t>
      </w:r>
      <w:proofErr w:type="gramStart"/>
      <w:r>
        <w:rPr>
          <w:rFonts w:ascii="Arial" w:eastAsia="Arial" w:hAnsi="Arial" w:cs="Arial"/>
          <w:color w:val="000000"/>
          <w:sz w:val="33"/>
          <w:szCs w:val="33"/>
        </w:rPr>
        <w:t>is</w:t>
      </w:r>
      <w:proofErr w:type="gramEnd"/>
      <w:r>
        <w:rPr>
          <w:rFonts w:ascii="Arial" w:eastAsia="Arial" w:hAnsi="Arial" w:cs="Arial"/>
          <w:color w:val="000000"/>
          <w:sz w:val="33"/>
          <w:szCs w:val="33"/>
        </w:rPr>
        <w:t xml:space="preserve"> recorded and produced by Sophia Knox-Miller.</w:t>
      </w:r>
    </w:p>
    <w:p w14:paraId="00000030" w14:textId="77777777" w:rsidR="001F6081" w:rsidRDefault="001F6081">
      <w:pPr>
        <w:spacing w:line="360" w:lineRule="auto"/>
        <w:rPr>
          <w:rFonts w:ascii="Arial" w:eastAsia="Arial" w:hAnsi="Arial" w:cs="Arial"/>
          <w:color w:val="000000"/>
          <w:sz w:val="32"/>
          <w:szCs w:val="32"/>
        </w:rPr>
      </w:pPr>
    </w:p>
    <w:p w14:paraId="00000031" w14:textId="77777777" w:rsidR="001F6081" w:rsidRDefault="001F6081">
      <w:pPr>
        <w:spacing w:line="360" w:lineRule="auto"/>
        <w:rPr>
          <w:rFonts w:ascii="Arial" w:eastAsia="Arial" w:hAnsi="Arial" w:cs="Arial"/>
          <w:color w:val="000000"/>
          <w:sz w:val="32"/>
          <w:szCs w:val="32"/>
        </w:rPr>
      </w:pPr>
    </w:p>
    <w:p w14:paraId="00000032" w14:textId="77777777" w:rsidR="001F6081" w:rsidRDefault="001F6081">
      <w:pPr>
        <w:spacing w:line="360" w:lineRule="auto"/>
        <w:rPr>
          <w:rFonts w:ascii="Arial" w:eastAsia="Arial" w:hAnsi="Arial" w:cs="Arial"/>
          <w:color w:val="000000"/>
          <w:sz w:val="32"/>
          <w:szCs w:val="32"/>
        </w:rPr>
      </w:pPr>
    </w:p>
    <w:p w14:paraId="00000033" w14:textId="77777777" w:rsidR="001F6081" w:rsidRDefault="001F6081">
      <w:pPr>
        <w:spacing w:line="360" w:lineRule="auto"/>
        <w:rPr>
          <w:rFonts w:ascii="Arial" w:eastAsia="Arial" w:hAnsi="Arial" w:cs="Arial"/>
          <w:color w:val="000000"/>
          <w:sz w:val="32"/>
          <w:szCs w:val="32"/>
        </w:rPr>
      </w:pPr>
    </w:p>
    <w:p w14:paraId="00000034" w14:textId="77777777" w:rsidR="001F6081" w:rsidRDefault="001F6081">
      <w:pPr>
        <w:tabs>
          <w:tab w:val="right" w:pos="9020"/>
        </w:tabs>
        <w:spacing w:line="360" w:lineRule="auto"/>
        <w:ind w:right="57"/>
        <w:rPr>
          <w:rFonts w:ascii="Arial" w:eastAsia="Arial" w:hAnsi="Arial" w:cs="Arial"/>
          <w:color w:val="000000"/>
          <w:sz w:val="32"/>
          <w:szCs w:val="32"/>
        </w:rPr>
      </w:pPr>
    </w:p>
    <w:p w14:paraId="00000035" w14:textId="77777777" w:rsidR="001F6081" w:rsidRDefault="001F6081"/>
    <w:sectPr w:rsidR="001F608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8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DF77" w14:textId="77777777" w:rsidR="00DC1C18" w:rsidRDefault="00DC1C18">
      <w:r>
        <w:separator/>
      </w:r>
    </w:p>
  </w:endnote>
  <w:endnote w:type="continuationSeparator" w:id="0">
    <w:p w14:paraId="07901B89" w14:textId="77777777" w:rsidR="00DC1C18" w:rsidRDefault="00DC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1F6081" w:rsidRDefault="001F6081">
    <w:pPr>
      <w:tabs>
        <w:tab w:val="center" w:pos="4513"/>
        <w:tab w:val="right" w:pos="9026"/>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1F6081" w:rsidRDefault="001F6081">
    <w:pPr>
      <w:tabs>
        <w:tab w:val="center" w:pos="4513"/>
        <w:tab w:val="right" w:pos="9026"/>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1F6081" w:rsidRDefault="001F6081">
    <w:pPr>
      <w:tabs>
        <w:tab w:val="center" w:pos="4513"/>
        <w:tab w:val="right" w:pos="9026"/>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095" w14:textId="77777777" w:rsidR="00DC1C18" w:rsidRDefault="00DC1C18">
      <w:r>
        <w:separator/>
      </w:r>
    </w:p>
  </w:footnote>
  <w:footnote w:type="continuationSeparator" w:id="0">
    <w:p w14:paraId="442BF963" w14:textId="77777777" w:rsidR="00DC1C18" w:rsidRDefault="00DC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1F6081" w:rsidRDefault="001F6081">
    <w:pPr>
      <w:tabs>
        <w:tab w:val="center" w:pos="4819"/>
        <w:tab w:val="right" w:pos="9638"/>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17AA76CD" w:rsidR="001F6081" w:rsidRDefault="00000000">
    <w:pPr>
      <w:tabs>
        <w:tab w:val="center" w:pos="4819"/>
        <w:tab w:val="right" w:pos="9638"/>
      </w:tabs>
      <w:rPr>
        <w:rFonts w:ascii="Arial" w:eastAsia="Arial" w:hAnsi="Arial" w:cs="Arial"/>
        <w:color w:val="000000"/>
        <w:sz w:val="32"/>
        <w:szCs w:val="32"/>
      </w:rPr>
    </w:pPr>
    <w:r>
      <w:rPr>
        <w:rFonts w:ascii="Arial" w:eastAsia="Arial" w:hAnsi="Arial" w:cs="Arial"/>
        <w:color w:val="000000"/>
        <w:sz w:val="32"/>
        <w:szCs w:val="32"/>
      </w:rPr>
      <w:t xml:space="preserve">Page </w:t>
    </w:r>
    <w:r>
      <w:rPr>
        <w:rFonts w:ascii="Arial" w:eastAsia="Arial" w:hAnsi="Arial" w:cs="Arial"/>
        <w:b/>
        <w:color w:val="000000"/>
        <w:sz w:val="32"/>
        <w:szCs w:val="32"/>
      </w:rPr>
      <w:fldChar w:fldCharType="begin"/>
    </w:r>
    <w:r>
      <w:rPr>
        <w:rFonts w:ascii="Arial" w:eastAsia="Arial" w:hAnsi="Arial" w:cs="Arial"/>
        <w:b/>
        <w:color w:val="000000"/>
        <w:sz w:val="32"/>
        <w:szCs w:val="32"/>
      </w:rPr>
      <w:instrText>PAGE</w:instrText>
    </w:r>
    <w:r>
      <w:rPr>
        <w:rFonts w:ascii="Arial" w:eastAsia="Arial" w:hAnsi="Arial" w:cs="Arial"/>
        <w:b/>
        <w:color w:val="000000"/>
        <w:sz w:val="32"/>
        <w:szCs w:val="32"/>
      </w:rPr>
      <w:fldChar w:fldCharType="separate"/>
    </w:r>
    <w:r w:rsidR="00313A29">
      <w:rPr>
        <w:rFonts w:ascii="Arial" w:eastAsia="Arial" w:hAnsi="Arial" w:cs="Arial"/>
        <w:b/>
        <w:noProof/>
        <w:color w:val="000000"/>
        <w:sz w:val="32"/>
        <w:szCs w:val="32"/>
      </w:rPr>
      <w:t>1</w:t>
    </w:r>
    <w:r>
      <w:rPr>
        <w:rFonts w:ascii="Arial" w:eastAsia="Arial" w:hAnsi="Arial" w:cs="Arial"/>
        <w:b/>
        <w:color w:val="000000"/>
        <w:sz w:val="32"/>
        <w:szCs w:val="32"/>
      </w:rPr>
      <w:fldChar w:fldCharType="end"/>
    </w:r>
    <w:r>
      <w:rPr>
        <w:rFonts w:ascii="Arial" w:eastAsia="Arial" w:hAnsi="Arial" w:cs="Arial"/>
        <w:color w:val="000000"/>
        <w:sz w:val="32"/>
        <w:szCs w:val="32"/>
      </w:rPr>
      <w:t xml:space="preserve"> of </w:t>
    </w:r>
    <w:r>
      <w:rPr>
        <w:rFonts w:ascii="Arial" w:eastAsia="Arial" w:hAnsi="Arial" w:cs="Arial"/>
        <w:b/>
        <w:color w:val="000000"/>
        <w:sz w:val="32"/>
        <w:szCs w:val="32"/>
      </w:rPr>
      <w:fldChar w:fldCharType="begin"/>
    </w:r>
    <w:r>
      <w:rPr>
        <w:rFonts w:ascii="Arial" w:eastAsia="Arial" w:hAnsi="Arial" w:cs="Arial"/>
        <w:b/>
        <w:color w:val="000000"/>
        <w:sz w:val="32"/>
        <w:szCs w:val="32"/>
      </w:rPr>
      <w:instrText>NUMPAGES</w:instrText>
    </w:r>
    <w:r>
      <w:rPr>
        <w:rFonts w:ascii="Arial" w:eastAsia="Arial" w:hAnsi="Arial" w:cs="Arial"/>
        <w:b/>
        <w:color w:val="000000"/>
        <w:sz w:val="32"/>
        <w:szCs w:val="32"/>
      </w:rPr>
      <w:fldChar w:fldCharType="separate"/>
    </w:r>
    <w:r w:rsidR="00313A29">
      <w:rPr>
        <w:rFonts w:ascii="Arial" w:eastAsia="Arial" w:hAnsi="Arial" w:cs="Arial"/>
        <w:b/>
        <w:noProof/>
        <w:color w:val="000000"/>
        <w:sz w:val="32"/>
        <w:szCs w:val="32"/>
      </w:rPr>
      <w:t>2</w:t>
    </w:r>
    <w:r>
      <w:rPr>
        <w:rFonts w:ascii="Arial" w:eastAsia="Arial" w:hAnsi="Arial" w:cs="Arial"/>
        <w:b/>
        <w:color w:val="000000"/>
        <w:sz w:val="32"/>
        <w:szCs w:val="32"/>
      </w:rPr>
      <w:fldChar w:fldCharType="end"/>
    </w:r>
    <w:r>
      <w:rPr>
        <w:rFonts w:ascii="Arial" w:eastAsia="Arial" w:hAnsi="Arial" w:cs="Arial"/>
        <w:b/>
        <w:color w:val="000000"/>
        <w:sz w:val="32"/>
        <w:szCs w:val="32"/>
      </w:rPr>
      <w:t xml:space="preserve">                                                   </w:t>
    </w:r>
    <w:r>
      <w:rPr>
        <w:rFonts w:ascii="Arial" w:eastAsia="Arial" w:hAnsi="Arial" w:cs="Arial"/>
        <w:b/>
        <w:color w:val="000000"/>
        <w:sz w:val="32"/>
        <w:szCs w:val="32"/>
      </w:rPr>
      <w:tab/>
      <w:t>Bristol Circus City</w:t>
    </w:r>
  </w:p>
  <w:p w14:paraId="00000037" w14:textId="77777777" w:rsidR="001F6081" w:rsidRDefault="001F6081">
    <w:pPr>
      <w:tabs>
        <w:tab w:val="center" w:pos="4819"/>
        <w:tab w:val="right" w:pos="9638"/>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1F6081" w:rsidRDefault="001F6081">
    <w:pPr>
      <w:tabs>
        <w:tab w:val="center" w:pos="4819"/>
        <w:tab w:val="right" w:pos="9638"/>
      </w:tabs>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81"/>
    <w:rsid w:val="00171B9C"/>
    <w:rsid w:val="001F6081"/>
    <w:rsid w:val="00313A29"/>
    <w:rsid w:val="008A232A"/>
    <w:rsid w:val="009B62E3"/>
    <w:rsid w:val="00BC702B"/>
    <w:rsid w:val="00D76ADF"/>
    <w:rsid w:val="00DC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D2E0"/>
  <w15:docId w15:val="{A76CCDEE-E2FB-4B34-B483-DF933B5A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AA"/>
    <w:pPr>
      <w:pBdr>
        <w:top w:val="nil"/>
        <w:left w:val="nil"/>
        <w:bottom w:val="nil"/>
        <w:right w:val="nil"/>
        <w:between w:val="nil"/>
        <w:bar w:val="nil"/>
      </w:pBdr>
    </w:pPr>
    <w:rPr>
      <w:rFonts w:eastAsia="Arial Unicode MS"/>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
    <w:name w:val="Body"/>
    <w:rsid w:val="00E837AA"/>
    <w:pPr>
      <w:pBdr>
        <w:top w:val="nil"/>
        <w:left w:val="nil"/>
        <w:bottom w:val="nil"/>
        <w:right w:val="nil"/>
        <w:between w:val="nil"/>
        <w:bar w:val="nil"/>
      </w:pBdr>
      <w:suppressAutoHyphens/>
    </w:pPr>
    <w:rPr>
      <w:rFonts w:eastAsia="Arial Unicode MS" w:cs="Arial Unicode MS"/>
      <w:color w:val="000000"/>
      <w:u w:color="000000"/>
      <w:bdr w:val="nil"/>
      <w14:textOutline w14:w="0" w14:cap="flat" w14:cmpd="sng" w14:algn="ctr">
        <w14:noFill/>
        <w14:prstDash w14:val="solid"/>
        <w14:bevel/>
      </w14:textOutline>
    </w:rPr>
  </w:style>
  <w:style w:type="paragraph" w:styleId="Header">
    <w:name w:val="header"/>
    <w:link w:val="HeaderChar"/>
    <w:uiPriority w:val="99"/>
    <w:rsid w:val="00E837AA"/>
    <w:pPr>
      <w:pBdr>
        <w:top w:val="nil"/>
        <w:left w:val="nil"/>
        <w:bottom w:val="nil"/>
        <w:right w:val="nil"/>
        <w:between w:val="nil"/>
        <w:bar w:val="nil"/>
      </w:pBdr>
      <w:tabs>
        <w:tab w:val="center" w:pos="4819"/>
        <w:tab w:val="right" w:pos="9638"/>
      </w:tabs>
      <w:suppressAutoHyphens/>
    </w:pPr>
    <w:rPr>
      <w:rFonts w:eastAsia="Arial Unicode MS" w:cs="Arial Unicode MS"/>
      <w:color w:val="000000"/>
      <w:u w:color="000000"/>
      <w:bdr w:val="nil"/>
    </w:rPr>
  </w:style>
  <w:style w:type="character" w:customStyle="1" w:styleId="HeaderChar">
    <w:name w:val="Header Char"/>
    <w:basedOn w:val="DefaultParagraphFont"/>
    <w:link w:val="Header"/>
    <w:uiPriority w:val="99"/>
    <w:rsid w:val="00E837AA"/>
    <w:rPr>
      <w:rFonts w:ascii="Times New Roman" w:eastAsia="Arial Unicode MS" w:hAnsi="Times New Roman" w:cs="Arial Unicode MS"/>
      <w:color w:val="000000"/>
      <w:kern w:val="0"/>
      <w:sz w:val="24"/>
      <w:szCs w:val="24"/>
      <w:u w:color="000000"/>
      <w:bdr w:val="nil"/>
      <w:lang w:val="en-US"/>
    </w:rPr>
  </w:style>
  <w:style w:type="paragraph" w:customStyle="1" w:styleId="HeaderFooterA">
    <w:name w:val="Header &amp; Footer A"/>
    <w:rsid w:val="00E837AA"/>
    <w:pPr>
      <w:pBdr>
        <w:top w:val="nil"/>
        <w:left w:val="nil"/>
        <w:bottom w:val="nil"/>
        <w:right w:val="nil"/>
        <w:between w:val="nil"/>
        <w:bar w:val="nil"/>
      </w:pBdr>
      <w:tabs>
        <w:tab w:val="right" w:pos="9020"/>
      </w:tabs>
      <w:suppressAutoHyphens/>
    </w:pPr>
    <w:rPr>
      <w:rFonts w:ascii="Helvetica" w:eastAsia="Arial Unicode MS" w:hAnsi="Helvetica" w:cs="Arial Unicode MS"/>
      <w:color w:val="000000"/>
      <w:u w:color="000000"/>
      <w:bdr w:val="nil"/>
    </w:rPr>
  </w:style>
  <w:style w:type="character" w:styleId="CommentReference">
    <w:name w:val="annotation reference"/>
    <w:basedOn w:val="DefaultParagraphFont"/>
    <w:uiPriority w:val="99"/>
    <w:semiHidden/>
    <w:unhideWhenUsed/>
    <w:rsid w:val="0058029B"/>
    <w:rPr>
      <w:sz w:val="16"/>
      <w:szCs w:val="16"/>
    </w:rPr>
  </w:style>
  <w:style w:type="paragraph" w:styleId="CommentText">
    <w:name w:val="annotation text"/>
    <w:basedOn w:val="Normal"/>
    <w:link w:val="CommentTextChar"/>
    <w:uiPriority w:val="99"/>
    <w:unhideWhenUsed/>
    <w:rsid w:val="0058029B"/>
    <w:rPr>
      <w:sz w:val="20"/>
      <w:szCs w:val="20"/>
    </w:rPr>
  </w:style>
  <w:style w:type="character" w:customStyle="1" w:styleId="CommentTextChar">
    <w:name w:val="Comment Text Char"/>
    <w:basedOn w:val="DefaultParagraphFont"/>
    <w:link w:val="CommentText"/>
    <w:uiPriority w:val="99"/>
    <w:rsid w:val="0058029B"/>
    <w:rPr>
      <w:rFonts w:ascii="Times New Roman" w:eastAsia="Arial Unicode MS" w:hAnsi="Times New Roman" w:cs="Times New Roman"/>
      <w:kern w:val="0"/>
      <w:sz w:val="20"/>
      <w:szCs w:val="20"/>
      <w:bdr w:val="nil"/>
      <w:lang w:val="en-US"/>
    </w:rPr>
  </w:style>
  <w:style w:type="paragraph" w:styleId="CommentSubject">
    <w:name w:val="annotation subject"/>
    <w:basedOn w:val="CommentText"/>
    <w:next w:val="CommentText"/>
    <w:link w:val="CommentSubjectChar"/>
    <w:uiPriority w:val="99"/>
    <w:semiHidden/>
    <w:unhideWhenUsed/>
    <w:rsid w:val="0058029B"/>
    <w:rPr>
      <w:b/>
      <w:bCs/>
    </w:rPr>
  </w:style>
  <w:style w:type="character" w:customStyle="1" w:styleId="CommentSubjectChar">
    <w:name w:val="Comment Subject Char"/>
    <w:basedOn w:val="CommentTextChar"/>
    <w:link w:val="CommentSubject"/>
    <w:uiPriority w:val="99"/>
    <w:semiHidden/>
    <w:rsid w:val="0058029B"/>
    <w:rPr>
      <w:rFonts w:ascii="Times New Roman" w:eastAsia="Arial Unicode MS" w:hAnsi="Times New Roman" w:cs="Times New Roman"/>
      <w:b/>
      <w:bCs/>
      <w:kern w:val="0"/>
      <w:sz w:val="20"/>
      <w:szCs w:val="20"/>
      <w:bdr w:val="nil"/>
      <w:lang w:val="en-US"/>
    </w:rPr>
  </w:style>
  <w:style w:type="paragraph" w:styleId="Footer">
    <w:name w:val="footer"/>
    <w:basedOn w:val="Normal"/>
    <w:link w:val="FooterChar"/>
    <w:uiPriority w:val="99"/>
    <w:unhideWhenUsed/>
    <w:rsid w:val="001C5929"/>
    <w:pPr>
      <w:tabs>
        <w:tab w:val="center" w:pos="4513"/>
        <w:tab w:val="right" w:pos="9026"/>
      </w:tabs>
    </w:pPr>
  </w:style>
  <w:style w:type="character" w:customStyle="1" w:styleId="FooterChar">
    <w:name w:val="Footer Char"/>
    <w:basedOn w:val="DefaultParagraphFont"/>
    <w:link w:val="Footer"/>
    <w:uiPriority w:val="99"/>
    <w:rsid w:val="001C5929"/>
    <w:rPr>
      <w:rFonts w:ascii="Times New Roman" w:eastAsia="Arial Unicode MS" w:hAnsi="Times New Roman" w:cs="Times New Roman"/>
      <w:kern w:val="0"/>
      <w:sz w:val="24"/>
      <w:szCs w:val="24"/>
      <w:bdr w:val="nil"/>
      <w:lang w:val="en-US"/>
    </w:rPr>
  </w:style>
  <w:style w:type="character" w:styleId="Hyperlink">
    <w:name w:val="Hyperlink"/>
    <w:basedOn w:val="DefaultParagraphFont"/>
    <w:uiPriority w:val="99"/>
    <w:unhideWhenUsed/>
    <w:rsid w:val="00704B1D"/>
    <w:rPr>
      <w:color w:val="0563C1" w:themeColor="hyperlink"/>
      <w:u w:val="single"/>
    </w:rPr>
  </w:style>
  <w:style w:type="character" w:styleId="UnresolvedMention">
    <w:name w:val="Unresolved Mention"/>
    <w:basedOn w:val="DefaultParagraphFont"/>
    <w:uiPriority w:val="99"/>
    <w:semiHidden/>
    <w:unhideWhenUsed/>
    <w:rsid w:val="00704B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ckets@bristolcircuscit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6plcHwJAmob1vzWQ8dR4Ct0fvQ==">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miller</dc:creator>
  <cp:lastModifiedBy>wendy miller</cp:lastModifiedBy>
  <cp:revision>7</cp:revision>
  <dcterms:created xsi:type="dcterms:W3CDTF">2023-07-25T15:05:00Z</dcterms:created>
  <dcterms:modified xsi:type="dcterms:W3CDTF">2023-10-02T20:55:00Z</dcterms:modified>
</cp:coreProperties>
</file>